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3C722" w14:textId="77777777" w:rsidR="00AA250F" w:rsidRDefault="00D61481">
      <w:pPr>
        <w:jc w:val="center"/>
      </w:pPr>
      <w:r>
        <w:rPr>
          <w:rFonts w:ascii="Calibri" w:hAnsi="Calibri"/>
          <w:b/>
          <w:sz w:val="28"/>
        </w:rPr>
        <w:t>IISI Group Co., Ltd.  Data Subject Rights Request Form</w:t>
      </w:r>
    </w:p>
    <w:p w14:paraId="43E3ED7E" w14:textId="77777777" w:rsidR="00AA250F" w:rsidRDefault="00D61481">
      <w:r>
        <w:rPr>
          <w:rFonts w:ascii="Calibri" w:hAnsi="Calibri"/>
          <w:b/>
        </w:rPr>
        <w:t>Case No.:</w:t>
      </w:r>
    </w:p>
    <w:tbl>
      <w:tblPr>
        <w:tblW w:w="0" w:type="auto"/>
        <w:jc w:val="center"/>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Look w:val="04A0" w:firstRow="1" w:lastRow="0" w:firstColumn="1" w:lastColumn="0" w:noHBand="0" w:noVBand="1"/>
      </w:tblPr>
      <w:tblGrid>
        <w:gridCol w:w="2115"/>
        <w:gridCol w:w="2665"/>
        <w:gridCol w:w="2053"/>
        <w:gridCol w:w="3007"/>
      </w:tblGrid>
      <w:tr w:rsidR="00AA250F" w14:paraId="5A9B3C8F" w14:textId="77777777">
        <w:trPr>
          <w:jc w:val="center"/>
        </w:trPr>
        <w:tc>
          <w:tcPr>
            <w:tcW w:w="2268" w:type="dxa"/>
            <w:tcMar>
              <w:top w:w="60" w:type="dxa"/>
              <w:left w:w="90" w:type="dxa"/>
              <w:bottom w:w="60" w:type="dxa"/>
              <w:right w:w="90" w:type="dxa"/>
            </w:tcMar>
            <w:vAlign w:val="center"/>
          </w:tcPr>
          <w:p w14:paraId="5C7C5FC7" w14:textId="77777777" w:rsidR="00AA250F" w:rsidRDefault="00D61481">
            <w:r>
              <w:rPr>
                <w:rFonts w:ascii="Calibri" w:hAnsi="Calibri"/>
              </w:rPr>
              <w:t>Data Subject Name</w:t>
            </w:r>
          </w:p>
        </w:tc>
        <w:tc>
          <w:tcPr>
            <w:tcW w:w="3402" w:type="dxa"/>
            <w:tcMar>
              <w:top w:w="60" w:type="dxa"/>
              <w:left w:w="90" w:type="dxa"/>
              <w:bottom w:w="60" w:type="dxa"/>
              <w:right w:w="90" w:type="dxa"/>
            </w:tcMar>
            <w:vAlign w:val="center"/>
          </w:tcPr>
          <w:p w14:paraId="0A37501D" w14:textId="77777777" w:rsidR="00AA250F" w:rsidRDefault="00AA250F"/>
        </w:tc>
        <w:tc>
          <w:tcPr>
            <w:tcW w:w="2268" w:type="dxa"/>
            <w:tcMar>
              <w:top w:w="60" w:type="dxa"/>
              <w:left w:w="90" w:type="dxa"/>
              <w:bottom w:w="60" w:type="dxa"/>
              <w:right w:w="90" w:type="dxa"/>
            </w:tcMar>
            <w:vAlign w:val="center"/>
          </w:tcPr>
          <w:p w14:paraId="3F42BC44" w14:textId="77777777" w:rsidR="00AA250F" w:rsidRDefault="00D61481">
            <w:r>
              <w:rPr>
                <w:rFonts w:ascii="Calibri" w:hAnsi="Calibri"/>
              </w:rPr>
              <w:t>Application Date</w:t>
            </w:r>
          </w:p>
        </w:tc>
        <w:tc>
          <w:tcPr>
            <w:tcW w:w="3175" w:type="dxa"/>
            <w:tcMar>
              <w:top w:w="60" w:type="dxa"/>
              <w:left w:w="90" w:type="dxa"/>
              <w:bottom w:w="60" w:type="dxa"/>
              <w:right w:w="90" w:type="dxa"/>
            </w:tcMar>
            <w:vAlign w:val="center"/>
          </w:tcPr>
          <w:p w14:paraId="2C33EA17" w14:textId="688D0209" w:rsidR="000F0C20" w:rsidRDefault="000F0C20" w:rsidP="000F0C20">
            <w:pPr>
              <w:spacing w:after="0" w:line="240" w:lineRule="exact"/>
              <w:rPr>
                <w:rFonts w:ascii="微軟正黑體" w:eastAsia="微軟正黑體" w:hAnsi="微軟正黑體"/>
              </w:rPr>
            </w:pPr>
            <w:r w:rsidRPr="000F0C20">
              <w:rPr>
                <w:rFonts w:ascii="微軟正黑體" w:eastAsia="微軟正黑體" w:hAnsi="微軟正黑體"/>
              </w:rPr>
              <w:t xml:space="preserve">______ </w:t>
            </w:r>
            <w:r>
              <w:rPr>
                <w:rFonts w:ascii="微軟正黑體" w:eastAsia="微軟正黑體" w:hAnsi="微軟正黑體" w:hint="eastAsia"/>
                <w:lang w:eastAsia="zh-TW"/>
              </w:rPr>
              <w:t xml:space="preserve">  </w:t>
            </w:r>
            <w:r w:rsidRPr="000F0C20">
              <w:rPr>
                <w:rFonts w:ascii="微軟正黑體" w:eastAsia="微軟正黑體" w:hAnsi="微軟正黑體"/>
              </w:rPr>
              <w:t>_______</w:t>
            </w:r>
            <w:r>
              <w:rPr>
                <w:rFonts w:ascii="微軟正黑體" w:eastAsia="微軟正黑體" w:hAnsi="微軟正黑體" w:hint="eastAsia"/>
                <w:lang w:eastAsia="zh-TW"/>
              </w:rPr>
              <w:t xml:space="preserve">  </w:t>
            </w:r>
            <w:r w:rsidRPr="000F0C20">
              <w:rPr>
                <w:rFonts w:ascii="微軟正黑體" w:eastAsia="微軟正黑體" w:hAnsi="微軟正黑體"/>
              </w:rPr>
              <w:t xml:space="preserve"> ________</w:t>
            </w:r>
          </w:p>
          <w:p w14:paraId="4427C030" w14:textId="34333B9A" w:rsidR="00AA250F" w:rsidRPr="000F0C20" w:rsidRDefault="000F0C20" w:rsidP="000F0C20">
            <w:pPr>
              <w:spacing w:after="0" w:line="240" w:lineRule="exact"/>
              <w:rPr>
                <w:rFonts w:ascii="微軟正黑體" w:eastAsia="微軟正黑體" w:hAnsi="微軟正黑體"/>
              </w:rPr>
            </w:pPr>
            <w:r>
              <w:rPr>
                <w:rFonts w:ascii="微軟正黑體" w:eastAsia="微軟正黑體" w:hAnsi="微軟正黑體" w:hint="eastAsia"/>
                <w:sz w:val="16"/>
                <w:szCs w:val="16"/>
                <w:lang w:eastAsia="zh-TW"/>
              </w:rPr>
              <w:t xml:space="preserve">   </w:t>
            </w:r>
            <w:r w:rsidRPr="000F0C20">
              <w:rPr>
                <w:rFonts w:ascii="微軟正黑體" w:eastAsia="微軟正黑體" w:hAnsi="微軟正黑體"/>
                <w:sz w:val="16"/>
                <w:szCs w:val="16"/>
              </w:rPr>
              <w:t>(</w:t>
            </w:r>
            <w:proofErr w:type="gramStart"/>
            <w:r w:rsidRPr="000F0C20">
              <w:rPr>
                <w:rFonts w:ascii="微軟正黑體" w:eastAsia="微軟正黑體" w:hAnsi="微軟正黑體"/>
                <w:sz w:val="16"/>
                <w:szCs w:val="16"/>
              </w:rPr>
              <w:t xml:space="preserve">DD) </w:t>
            </w:r>
            <w:r>
              <w:rPr>
                <w:rFonts w:ascii="微軟正黑體" w:eastAsia="微軟正黑體" w:hAnsi="微軟正黑體" w:hint="eastAsia"/>
                <w:sz w:val="16"/>
                <w:szCs w:val="16"/>
                <w:lang w:eastAsia="zh-TW"/>
              </w:rPr>
              <w:t xml:space="preserve">  </w:t>
            </w:r>
            <w:proofErr w:type="gramEnd"/>
            <w:r>
              <w:rPr>
                <w:rFonts w:ascii="微軟正黑體" w:eastAsia="微軟正黑體" w:hAnsi="微軟正黑體" w:hint="eastAsia"/>
                <w:sz w:val="16"/>
                <w:szCs w:val="16"/>
                <w:lang w:eastAsia="zh-TW"/>
              </w:rPr>
              <w:t xml:space="preserve">   </w:t>
            </w:r>
            <w:proofErr w:type="gramStart"/>
            <w:r>
              <w:rPr>
                <w:rFonts w:ascii="微軟正黑體" w:eastAsia="微軟正黑體" w:hAnsi="微軟正黑體" w:hint="eastAsia"/>
                <w:sz w:val="16"/>
                <w:szCs w:val="16"/>
                <w:lang w:eastAsia="zh-TW"/>
              </w:rPr>
              <w:t xml:space="preserve">   </w:t>
            </w:r>
            <w:r w:rsidRPr="000F0C20">
              <w:rPr>
                <w:rFonts w:ascii="微軟正黑體" w:eastAsia="微軟正黑體" w:hAnsi="微軟正黑體"/>
                <w:sz w:val="16"/>
                <w:szCs w:val="16"/>
              </w:rPr>
              <w:t>(</w:t>
            </w:r>
            <w:proofErr w:type="gramEnd"/>
            <w:r w:rsidRPr="000F0C20">
              <w:rPr>
                <w:rFonts w:ascii="微軟正黑體" w:eastAsia="微軟正黑體" w:hAnsi="微軟正黑體"/>
                <w:sz w:val="16"/>
                <w:szCs w:val="16"/>
              </w:rPr>
              <w:t>MM)</w:t>
            </w:r>
            <w:r>
              <w:rPr>
                <w:rFonts w:ascii="微軟正黑體" w:eastAsia="微軟正黑體" w:hAnsi="微軟正黑體" w:hint="eastAsia"/>
                <w:sz w:val="16"/>
                <w:szCs w:val="16"/>
                <w:lang w:eastAsia="zh-TW"/>
              </w:rPr>
              <w:t xml:space="preserve">        </w:t>
            </w:r>
            <w:proofErr w:type="gramStart"/>
            <w:r>
              <w:rPr>
                <w:rFonts w:ascii="微軟正黑體" w:eastAsia="微軟正黑體" w:hAnsi="微軟正黑體" w:hint="eastAsia"/>
                <w:sz w:val="16"/>
                <w:szCs w:val="16"/>
                <w:lang w:eastAsia="zh-TW"/>
              </w:rPr>
              <w:t xml:space="preserve">  </w:t>
            </w:r>
            <w:r w:rsidRPr="000F0C20">
              <w:rPr>
                <w:rFonts w:ascii="微軟正黑體" w:eastAsia="微軟正黑體" w:hAnsi="微軟正黑體"/>
                <w:sz w:val="16"/>
                <w:szCs w:val="16"/>
              </w:rPr>
              <w:t xml:space="preserve"> (</w:t>
            </w:r>
            <w:proofErr w:type="gramEnd"/>
            <w:r w:rsidRPr="000F0C20">
              <w:rPr>
                <w:rFonts w:ascii="微軟正黑體" w:eastAsia="微軟正黑體" w:hAnsi="微軟正黑體"/>
                <w:sz w:val="16"/>
                <w:szCs w:val="16"/>
              </w:rPr>
              <w:t>YYYY)</w:t>
            </w:r>
          </w:p>
        </w:tc>
      </w:tr>
      <w:tr w:rsidR="00AA250F" w14:paraId="39FBD23B" w14:textId="77777777">
        <w:trPr>
          <w:jc w:val="center"/>
        </w:trPr>
        <w:tc>
          <w:tcPr>
            <w:tcW w:w="2268" w:type="dxa"/>
            <w:tcMar>
              <w:top w:w="60" w:type="dxa"/>
              <w:left w:w="90" w:type="dxa"/>
              <w:bottom w:w="60" w:type="dxa"/>
              <w:right w:w="90" w:type="dxa"/>
            </w:tcMar>
            <w:vAlign w:val="center"/>
          </w:tcPr>
          <w:p w14:paraId="6688DE13" w14:textId="77777777" w:rsidR="00AA250F" w:rsidRDefault="00D61481">
            <w:r>
              <w:rPr>
                <w:rFonts w:ascii="Calibri" w:hAnsi="Calibri"/>
              </w:rPr>
              <w:t>Email Address</w:t>
            </w:r>
          </w:p>
        </w:tc>
        <w:tc>
          <w:tcPr>
            <w:tcW w:w="3402" w:type="dxa"/>
            <w:tcMar>
              <w:top w:w="60" w:type="dxa"/>
              <w:left w:w="90" w:type="dxa"/>
              <w:bottom w:w="60" w:type="dxa"/>
              <w:right w:w="90" w:type="dxa"/>
            </w:tcMar>
            <w:vAlign w:val="center"/>
          </w:tcPr>
          <w:p w14:paraId="5DAB6C7B" w14:textId="77777777" w:rsidR="00AA250F" w:rsidRDefault="00AA250F"/>
        </w:tc>
        <w:tc>
          <w:tcPr>
            <w:tcW w:w="2268" w:type="dxa"/>
            <w:tcMar>
              <w:top w:w="60" w:type="dxa"/>
              <w:left w:w="90" w:type="dxa"/>
              <w:bottom w:w="60" w:type="dxa"/>
              <w:right w:w="90" w:type="dxa"/>
            </w:tcMar>
            <w:vAlign w:val="center"/>
          </w:tcPr>
          <w:p w14:paraId="4146E566" w14:textId="77777777" w:rsidR="00AA250F" w:rsidRDefault="00D61481">
            <w:r>
              <w:rPr>
                <w:rFonts w:ascii="Calibri" w:hAnsi="Calibri"/>
              </w:rPr>
              <w:t>Contact Phone</w:t>
            </w:r>
          </w:p>
        </w:tc>
        <w:tc>
          <w:tcPr>
            <w:tcW w:w="3175" w:type="dxa"/>
            <w:tcMar>
              <w:top w:w="60" w:type="dxa"/>
              <w:left w:w="90" w:type="dxa"/>
              <w:bottom w:w="60" w:type="dxa"/>
              <w:right w:w="90" w:type="dxa"/>
            </w:tcMar>
            <w:vAlign w:val="center"/>
          </w:tcPr>
          <w:p w14:paraId="02EB378F" w14:textId="77777777" w:rsidR="00AA250F" w:rsidRDefault="00AA250F"/>
        </w:tc>
      </w:tr>
      <w:tr w:rsidR="00AA250F" w14:paraId="27B1AA8B" w14:textId="77777777">
        <w:trPr>
          <w:jc w:val="center"/>
        </w:trPr>
        <w:tc>
          <w:tcPr>
            <w:tcW w:w="2268" w:type="dxa"/>
            <w:tcMar>
              <w:top w:w="60" w:type="dxa"/>
              <w:left w:w="90" w:type="dxa"/>
              <w:bottom w:w="60" w:type="dxa"/>
              <w:right w:w="90" w:type="dxa"/>
            </w:tcMar>
            <w:vAlign w:val="center"/>
          </w:tcPr>
          <w:p w14:paraId="1F443238" w14:textId="77777777" w:rsidR="00AA250F" w:rsidRDefault="00D61481">
            <w:r>
              <w:rPr>
                <w:rFonts w:ascii="Calibri" w:hAnsi="Calibri"/>
              </w:rPr>
              <w:t>Applicant Name</w:t>
            </w:r>
          </w:p>
        </w:tc>
        <w:tc>
          <w:tcPr>
            <w:tcW w:w="3402" w:type="dxa"/>
            <w:tcMar>
              <w:top w:w="60" w:type="dxa"/>
              <w:left w:w="90" w:type="dxa"/>
              <w:bottom w:w="60" w:type="dxa"/>
              <w:right w:w="90" w:type="dxa"/>
            </w:tcMar>
            <w:vAlign w:val="center"/>
          </w:tcPr>
          <w:p w14:paraId="6A05A809" w14:textId="77777777" w:rsidR="00AA250F" w:rsidRDefault="00AA250F"/>
        </w:tc>
        <w:tc>
          <w:tcPr>
            <w:tcW w:w="2268" w:type="dxa"/>
            <w:tcMar>
              <w:top w:w="60" w:type="dxa"/>
              <w:left w:w="90" w:type="dxa"/>
              <w:bottom w:w="60" w:type="dxa"/>
              <w:right w:w="90" w:type="dxa"/>
            </w:tcMar>
            <w:vAlign w:val="center"/>
          </w:tcPr>
          <w:p w14:paraId="5E01B5F8" w14:textId="77777777" w:rsidR="00AA250F" w:rsidRDefault="00D61481">
            <w:r>
              <w:rPr>
                <w:rFonts w:ascii="Calibri" w:hAnsi="Calibri"/>
              </w:rPr>
              <w:t>Contact Phone</w:t>
            </w:r>
          </w:p>
        </w:tc>
        <w:tc>
          <w:tcPr>
            <w:tcW w:w="3175" w:type="dxa"/>
            <w:tcMar>
              <w:top w:w="60" w:type="dxa"/>
              <w:left w:w="90" w:type="dxa"/>
              <w:bottom w:w="60" w:type="dxa"/>
              <w:right w:w="90" w:type="dxa"/>
            </w:tcMar>
            <w:vAlign w:val="center"/>
          </w:tcPr>
          <w:p w14:paraId="5A39BBE3" w14:textId="77777777" w:rsidR="00AA250F" w:rsidRDefault="00AA250F"/>
        </w:tc>
      </w:tr>
      <w:tr w:rsidR="00AA250F" w14:paraId="27FC9DE7" w14:textId="77777777">
        <w:trPr>
          <w:jc w:val="center"/>
        </w:trPr>
        <w:tc>
          <w:tcPr>
            <w:tcW w:w="2268" w:type="dxa"/>
            <w:tcMar>
              <w:top w:w="60" w:type="dxa"/>
              <w:left w:w="90" w:type="dxa"/>
              <w:bottom w:w="60" w:type="dxa"/>
              <w:right w:w="90" w:type="dxa"/>
            </w:tcMar>
            <w:vAlign w:val="center"/>
          </w:tcPr>
          <w:p w14:paraId="30B5F458" w14:textId="77777777" w:rsidR="00AA250F" w:rsidRDefault="00D61481">
            <w:r>
              <w:rPr>
                <w:rFonts w:ascii="Calibri" w:hAnsi="Calibri"/>
              </w:rPr>
              <w:t>Email Address</w:t>
            </w:r>
          </w:p>
        </w:tc>
        <w:tc>
          <w:tcPr>
            <w:tcW w:w="3402" w:type="dxa"/>
            <w:tcMar>
              <w:top w:w="60" w:type="dxa"/>
              <w:left w:w="90" w:type="dxa"/>
              <w:bottom w:w="60" w:type="dxa"/>
              <w:right w:w="90" w:type="dxa"/>
            </w:tcMar>
            <w:vAlign w:val="center"/>
          </w:tcPr>
          <w:p w14:paraId="41C8F396" w14:textId="77777777" w:rsidR="00AA250F" w:rsidRDefault="00AA250F"/>
        </w:tc>
        <w:tc>
          <w:tcPr>
            <w:tcW w:w="2268" w:type="dxa"/>
            <w:tcMar>
              <w:top w:w="60" w:type="dxa"/>
              <w:left w:w="90" w:type="dxa"/>
              <w:bottom w:w="60" w:type="dxa"/>
              <w:right w:w="90" w:type="dxa"/>
            </w:tcMar>
            <w:vAlign w:val="center"/>
          </w:tcPr>
          <w:p w14:paraId="7151C69F" w14:textId="77777777" w:rsidR="00AA250F" w:rsidRDefault="00D61481">
            <w:r>
              <w:rPr>
                <w:rFonts w:ascii="Calibri" w:hAnsi="Calibri"/>
              </w:rPr>
              <w:t>Attachments</w:t>
            </w:r>
          </w:p>
        </w:tc>
        <w:tc>
          <w:tcPr>
            <w:tcW w:w="3175" w:type="dxa"/>
            <w:tcMar>
              <w:top w:w="60" w:type="dxa"/>
              <w:left w:w="90" w:type="dxa"/>
              <w:bottom w:w="60" w:type="dxa"/>
              <w:right w:w="90" w:type="dxa"/>
            </w:tcMar>
            <w:vAlign w:val="center"/>
          </w:tcPr>
          <w:p w14:paraId="3CB21328" w14:textId="77777777" w:rsidR="00AA250F" w:rsidRDefault="00D61481">
            <w:r>
              <w:rPr>
                <w:rFonts w:ascii="Calibri" w:hAnsi="Calibri"/>
              </w:rPr>
              <w:t>□ Power of Attorney</w:t>
            </w:r>
            <w:r>
              <w:rPr>
                <w:rFonts w:ascii="Calibri" w:hAnsi="Calibri"/>
              </w:rPr>
              <w:br/>
              <w:t>□ Proof of Legal Representative/Guardian Documentation</w:t>
            </w:r>
          </w:p>
        </w:tc>
      </w:tr>
      <w:tr w:rsidR="00AA250F" w14:paraId="409398D3" w14:textId="77777777">
        <w:trPr>
          <w:jc w:val="center"/>
        </w:trPr>
        <w:tc>
          <w:tcPr>
            <w:tcW w:w="2268" w:type="dxa"/>
            <w:tcMar>
              <w:top w:w="60" w:type="dxa"/>
              <w:left w:w="90" w:type="dxa"/>
              <w:bottom w:w="60" w:type="dxa"/>
              <w:right w:w="90" w:type="dxa"/>
            </w:tcMar>
            <w:vAlign w:val="center"/>
          </w:tcPr>
          <w:p w14:paraId="2AA6348F" w14:textId="77777777" w:rsidR="00AA250F" w:rsidRDefault="00D61481">
            <w:r>
              <w:rPr>
                <w:rFonts w:ascii="Calibri" w:hAnsi="Calibri"/>
              </w:rPr>
              <w:t>Response Method</w:t>
            </w:r>
          </w:p>
        </w:tc>
        <w:tc>
          <w:tcPr>
            <w:tcW w:w="8845" w:type="dxa"/>
            <w:gridSpan w:val="3"/>
            <w:tcMar>
              <w:top w:w="60" w:type="dxa"/>
              <w:left w:w="90" w:type="dxa"/>
              <w:bottom w:w="60" w:type="dxa"/>
              <w:right w:w="90" w:type="dxa"/>
            </w:tcMar>
            <w:vAlign w:val="center"/>
          </w:tcPr>
          <w:p w14:paraId="7B2E4328" w14:textId="77777777" w:rsidR="00AA250F" w:rsidRDefault="00D61481">
            <w:r>
              <w:rPr>
                <w:rFonts w:ascii="Calibri" w:hAnsi="Calibri"/>
              </w:rPr>
              <w:t>□ In-person collection  □ E-mail</w:t>
            </w:r>
            <w:r>
              <w:rPr>
                <w:rFonts w:ascii="Calibri" w:hAnsi="Calibri"/>
              </w:rPr>
              <w:br/>
              <w:t>□ Registered mail (Address:            )</w:t>
            </w:r>
          </w:p>
        </w:tc>
      </w:tr>
      <w:tr w:rsidR="00AA250F" w14:paraId="5B54ADB1" w14:textId="77777777">
        <w:trPr>
          <w:jc w:val="center"/>
        </w:trPr>
        <w:tc>
          <w:tcPr>
            <w:tcW w:w="2268" w:type="dxa"/>
            <w:tcMar>
              <w:top w:w="60" w:type="dxa"/>
              <w:left w:w="90" w:type="dxa"/>
              <w:bottom w:w="60" w:type="dxa"/>
              <w:right w:w="90" w:type="dxa"/>
            </w:tcMar>
            <w:vAlign w:val="center"/>
          </w:tcPr>
          <w:p w14:paraId="483EE33E" w14:textId="77777777" w:rsidR="00AA250F" w:rsidRDefault="00D61481">
            <w:r>
              <w:rPr>
                <w:rFonts w:ascii="Calibri" w:hAnsi="Calibri"/>
              </w:rPr>
              <w:t>Rights to be Exercised</w:t>
            </w:r>
            <w:r>
              <w:rPr>
                <w:rFonts w:ascii="Calibri" w:hAnsi="Calibri"/>
              </w:rPr>
              <w:br/>
              <w:t>(Multiple selections allowed)</w:t>
            </w:r>
          </w:p>
        </w:tc>
        <w:tc>
          <w:tcPr>
            <w:tcW w:w="8845" w:type="dxa"/>
            <w:gridSpan w:val="3"/>
            <w:tcMar>
              <w:top w:w="60" w:type="dxa"/>
              <w:left w:w="90" w:type="dxa"/>
              <w:bottom w:w="60" w:type="dxa"/>
              <w:right w:w="90" w:type="dxa"/>
            </w:tcMar>
            <w:vAlign w:val="center"/>
          </w:tcPr>
          <w:p w14:paraId="1D95D5B9" w14:textId="77777777" w:rsidR="00AA250F" w:rsidRDefault="00D61481">
            <w:r>
              <w:rPr>
                <w:rFonts w:ascii="Calibri" w:hAnsi="Calibri"/>
              </w:rPr>
              <w:t>□ Inquiry  □ Request for access/review  □ Request for copies</w:t>
            </w:r>
            <w:r>
              <w:rPr>
                <w:rFonts w:ascii="Calibri" w:hAnsi="Calibri"/>
              </w:rPr>
              <w:br/>
              <w:t>□ Request for supplementation or correction  □ Request to cease collection, processing, or use</w:t>
            </w:r>
            <w:r>
              <w:rPr>
                <w:rFonts w:ascii="Calibri" w:hAnsi="Calibri"/>
              </w:rPr>
              <w:br/>
              <w:t>□ Request for deletion</w:t>
            </w:r>
          </w:p>
        </w:tc>
      </w:tr>
      <w:tr w:rsidR="00AA250F" w14:paraId="4E3DEC02" w14:textId="77777777">
        <w:trPr>
          <w:jc w:val="center"/>
        </w:trPr>
        <w:tc>
          <w:tcPr>
            <w:tcW w:w="2268" w:type="dxa"/>
            <w:tcMar>
              <w:top w:w="60" w:type="dxa"/>
              <w:left w:w="90" w:type="dxa"/>
              <w:bottom w:w="60" w:type="dxa"/>
              <w:right w:w="90" w:type="dxa"/>
            </w:tcMar>
            <w:vAlign w:val="center"/>
          </w:tcPr>
          <w:p w14:paraId="25CAEC26" w14:textId="77777777" w:rsidR="00AA250F" w:rsidRDefault="00D61481">
            <w:r>
              <w:rPr>
                <w:rFonts w:ascii="Calibri" w:hAnsi="Calibri"/>
              </w:rPr>
              <w:t>Description of Request</w:t>
            </w:r>
            <w:r>
              <w:rPr>
                <w:rFonts w:ascii="Calibri" w:hAnsi="Calibri"/>
              </w:rPr>
              <w:br/>
              <w:t>(e.g., Please change my email address to XX@gmail.com)</w:t>
            </w:r>
          </w:p>
        </w:tc>
        <w:tc>
          <w:tcPr>
            <w:tcW w:w="8845" w:type="dxa"/>
            <w:gridSpan w:val="3"/>
            <w:tcMar>
              <w:top w:w="60" w:type="dxa"/>
              <w:left w:w="90" w:type="dxa"/>
              <w:bottom w:w="60" w:type="dxa"/>
              <w:right w:w="90" w:type="dxa"/>
            </w:tcMar>
            <w:vAlign w:val="center"/>
          </w:tcPr>
          <w:p w14:paraId="72A3D3EC" w14:textId="77777777" w:rsidR="00AA250F" w:rsidRDefault="00AA250F"/>
          <w:p w14:paraId="0D0B940D" w14:textId="77777777" w:rsidR="00AA250F" w:rsidRDefault="00AA250F"/>
          <w:p w14:paraId="0E27B00A" w14:textId="77777777" w:rsidR="00AA250F" w:rsidRDefault="00AA250F"/>
          <w:p w14:paraId="60061E4C" w14:textId="77777777" w:rsidR="00AA250F" w:rsidRDefault="00AA250F"/>
          <w:p w14:paraId="44EAFD9C" w14:textId="77777777" w:rsidR="00AA250F" w:rsidRDefault="00AA250F"/>
        </w:tc>
      </w:tr>
      <w:tr w:rsidR="00AA250F" w14:paraId="558871CA" w14:textId="77777777">
        <w:trPr>
          <w:jc w:val="center"/>
        </w:trPr>
        <w:tc>
          <w:tcPr>
            <w:tcW w:w="11113" w:type="dxa"/>
            <w:gridSpan w:val="4"/>
            <w:tcMar>
              <w:top w:w="60" w:type="dxa"/>
              <w:left w:w="90" w:type="dxa"/>
              <w:bottom w:w="60" w:type="dxa"/>
              <w:right w:w="90" w:type="dxa"/>
            </w:tcMar>
            <w:vAlign w:val="center"/>
          </w:tcPr>
          <w:p w14:paraId="4B94D5A5" w14:textId="77777777" w:rsidR="00AA250F" w:rsidRDefault="00AA250F"/>
          <w:p w14:paraId="0BC32F20" w14:textId="77777777" w:rsidR="00AA250F" w:rsidRDefault="00D61481">
            <w:r>
              <w:rPr>
                <w:rFonts w:ascii="Calibri" w:hAnsi="Calibri"/>
                <w:b/>
              </w:rPr>
              <w:t>Personal Data Collection Notice and Consent</w:t>
            </w:r>
          </w:p>
          <w:p w14:paraId="21952665" w14:textId="77777777" w:rsidR="00AA250F" w:rsidRDefault="00D61481">
            <w:r>
              <w:rPr>
                <w:rFonts w:ascii="Calibri" w:hAnsi="Calibri"/>
                <w:sz w:val="20"/>
              </w:rPr>
              <w:t>I understand and agree to provide the personal data stated above. The Company’s responsible personnel will, within the territory of the Republic of China (Taiwan), within the scope of the rights selected by me and the content of this application, use such data for this application, subsequent communications, and the Company’s internal administration. The retention period of this application form shall be handled in accordance with the Company’s internal rules. If the personal data provided by me is insufficient to verify my identity or is false or inaccurate, I will be unable to exercise the relevant rights in accordance with the Personal Data Protection Act.</w:t>
            </w:r>
          </w:p>
          <w:p w14:paraId="0702E509" w14:textId="77777777" w:rsidR="00AA250F" w:rsidRDefault="00D61481">
            <w:r>
              <w:rPr>
                <w:rFonts w:ascii="Calibri" w:hAnsi="Calibri"/>
              </w:rPr>
              <w:t>Data Subject: __________________ (Signature)    Representative: __________________ (Signature)</w:t>
            </w:r>
          </w:p>
        </w:tc>
      </w:tr>
    </w:tbl>
    <w:p w14:paraId="0EB794AA" w14:textId="67CB41DE" w:rsidR="00AA250F" w:rsidRDefault="00D61481" w:rsidP="00EC5CBB">
      <w:pPr>
        <w:jc w:val="both"/>
      </w:pPr>
      <w:r>
        <w:br w:type="page"/>
      </w:r>
      <w:r>
        <w:rPr>
          <w:rFonts w:ascii="Calibri" w:hAnsi="Calibri"/>
          <w:b/>
          <w:sz w:val="28"/>
        </w:rPr>
        <w:lastRenderedPageBreak/>
        <w:t>Application Instructions</w:t>
      </w:r>
    </w:p>
    <w:p w14:paraId="15B7A1CD" w14:textId="77777777" w:rsidR="00AA250F" w:rsidRDefault="00D61481" w:rsidP="00EC5CBB">
      <w:pPr>
        <w:ind w:left="284" w:hangingChars="142" w:hanging="284"/>
        <w:jc w:val="both"/>
      </w:pPr>
      <w:r>
        <w:rPr>
          <w:rFonts w:ascii="Calibri" w:hAnsi="Calibri"/>
          <w:sz w:val="20"/>
        </w:rPr>
        <w:t>I. Pursuant to the Personal Data Protection Act, you may exercise the rights granted by law with the Company.</w:t>
      </w:r>
    </w:p>
    <w:p w14:paraId="4BB663E5" w14:textId="77777777" w:rsidR="00AA250F" w:rsidRDefault="00D61481" w:rsidP="00EC5CBB">
      <w:pPr>
        <w:ind w:left="284" w:hangingChars="142" w:hanging="284"/>
        <w:jc w:val="both"/>
      </w:pPr>
      <w:r>
        <w:rPr>
          <w:rFonts w:ascii="Calibri" w:hAnsi="Calibri"/>
          <w:sz w:val="20"/>
        </w:rPr>
        <w:t>II. With respect to the personal data held by the Company, it is recommended that you personally, or through an authorized representative, exercise your rights with the Company by any one of the following methods:</w:t>
      </w:r>
    </w:p>
    <w:p w14:paraId="7A3D8064" w14:textId="77777777" w:rsidR="00AA250F" w:rsidRDefault="00D61481" w:rsidP="00EC5CBB">
      <w:pPr>
        <w:ind w:leftChars="64" w:left="425" w:hangingChars="142" w:hanging="284"/>
        <w:jc w:val="both"/>
      </w:pPr>
      <w:r>
        <w:rPr>
          <w:rFonts w:ascii="Calibri" w:hAnsi="Calibri"/>
          <w:sz w:val="20"/>
        </w:rPr>
        <w:t>(1) In-person application: Please contact the Company by telephone in advance. Telephone number: (02)8969-</w:t>
      </w:r>
      <w:proofErr w:type="gramStart"/>
      <w:r>
        <w:rPr>
          <w:rFonts w:ascii="Calibri" w:hAnsi="Calibri"/>
          <w:sz w:val="20"/>
        </w:rPr>
        <w:t>1969, and</w:t>
      </w:r>
      <w:proofErr w:type="gramEnd"/>
      <w:r>
        <w:rPr>
          <w:rFonts w:ascii="Calibri" w:hAnsi="Calibri"/>
          <w:sz w:val="20"/>
        </w:rPr>
        <w:t xml:space="preserve"> bring the ‘Data Subject Rights Request Form’ in person for processing.</w:t>
      </w:r>
    </w:p>
    <w:p w14:paraId="3B7EF48C" w14:textId="77777777" w:rsidR="00AA250F" w:rsidRDefault="00D61481" w:rsidP="00EC5CBB">
      <w:pPr>
        <w:ind w:leftChars="64" w:left="425" w:hangingChars="142" w:hanging="284"/>
        <w:jc w:val="both"/>
      </w:pPr>
      <w:r>
        <w:rPr>
          <w:rFonts w:ascii="Calibri" w:hAnsi="Calibri"/>
          <w:sz w:val="20"/>
        </w:rPr>
        <w:t>(2) Submission via email, postal mail, fax, or telephone:</w:t>
      </w:r>
    </w:p>
    <w:p w14:paraId="5B115620" w14:textId="77777777" w:rsidR="00AA250F" w:rsidRDefault="00D61481" w:rsidP="00EC5CBB">
      <w:pPr>
        <w:ind w:leftChars="193" w:left="709" w:hangingChars="142" w:hanging="284"/>
        <w:jc w:val="both"/>
      </w:pPr>
      <w:r>
        <w:rPr>
          <w:rFonts w:ascii="Calibri" w:hAnsi="Calibri"/>
          <w:sz w:val="20"/>
        </w:rPr>
        <w:t>1. Mailing address: 6F., No. 7, Sec. 2, Xianmin Blvd., Banqiao Dist., New Taipei City 22041, Taiwan (R.O.C.), and please mark ‘Personal Data Request’ on the envelope.</w:t>
      </w:r>
    </w:p>
    <w:p w14:paraId="30224B63" w14:textId="77777777" w:rsidR="00AA250F" w:rsidRDefault="00D61481" w:rsidP="00EC5CBB">
      <w:pPr>
        <w:ind w:leftChars="193" w:left="709" w:hangingChars="142" w:hanging="284"/>
        <w:jc w:val="both"/>
      </w:pPr>
      <w:r>
        <w:rPr>
          <w:rFonts w:ascii="Calibri" w:hAnsi="Calibri"/>
          <w:sz w:val="20"/>
        </w:rPr>
        <w:t>2. Fax number: (02)8969-3359</w:t>
      </w:r>
    </w:p>
    <w:p w14:paraId="3D8CA27E" w14:textId="77777777" w:rsidR="00AA250F" w:rsidRDefault="00D61481" w:rsidP="00EC5CBB">
      <w:pPr>
        <w:ind w:leftChars="193" w:left="709" w:hangingChars="142" w:hanging="284"/>
        <w:jc w:val="both"/>
      </w:pPr>
      <w:r>
        <w:rPr>
          <w:rFonts w:ascii="Calibri" w:hAnsi="Calibri"/>
          <w:sz w:val="20"/>
        </w:rPr>
        <w:t>3. Application telephone: (02)8969-1969</w:t>
      </w:r>
    </w:p>
    <w:p w14:paraId="1127A52E" w14:textId="77777777" w:rsidR="00AA250F" w:rsidRDefault="00D61481" w:rsidP="00EC5CBB">
      <w:pPr>
        <w:ind w:left="284" w:hangingChars="142" w:hanging="284"/>
        <w:jc w:val="both"/>
      </w:pPr>
      <w:r>
        <w:rPr>
          <w:rFonts w:ascii="Calibri" w:hAnsi="Calibri"/>
          <w:sz w:val="20"/>
        </w:rPr>
        <w:t>III. If you are a minor or have been declared under guardianship, your legal representative or guardian shall present the original National Identification Card and official documents sufficient to verify identity (e.g., a complete household registration transcript issued within the past two months, or guardianship registration documents issued by the household registration authority), or attach copies or scanned files of the foregoing documents, to apply on your behalf.</w:t>
      </w:r>
    </w:p>
    <w:p w14:paraId="429C9366" w14:textId="77777777" w:rsidR="00AA250F" w:rsidRDefault="00D61481" w:rsidP="00EC5CBB">
      <w:pPr>
        <w:ind w:left="284" w:hangingChars="142" w:hanging="284"/>
        <w:jc w:val="both"/>
      </w:pPr>
      <w:r>
        <w:rPr>
          <w:rFonts w:ascii="Calibri" w:hAnsi="Calibri"/>
          <w:sz w:val="20"/>
        </w:rPr>
        <w:t>IV. If you wish to have a representative apply on your behalf, please provide an original power of attorney and have the representative submit it at the time of application.</w:t>
      </w:r>
    </w:p>
    <w:p w14:paraId="6A83BE35" w14:textId="77777777" w:rsidR="00AA250F" w:rsidRDefault="00D61481" w:rsidP="00EC5CBB">
      <w:pPr>
        <w:ind w:left="284" w:hangingChars="142" w:hanging="284"/>
        <w:jc w:val="both"/>
      </w:pPr>
      <w:r>
        <w:rPr>
          <w:rFonts w:ascii="Calibri" w:hAnsi="Calibri"/>
          <w:sz w:val="20"/>
        </w:rPr>
        <w:t>V. The applicant shall complete this application form truthfully, and the request content shall be clear and specific. The content of this application form must not be altered. If there is any alteration, please sign at the amended place, or complete a new application form.</w:t>
      </w:r>
    </w:p>
    <w:p w14:paraId="3EC72D44" w14:textId="77777777" w:rsidR="00AA250F" w:rsidRDefault="00D61481" w:rsidP="00EC5CBB">
      <w:pPr>
        <w:ind w:left="284" w:hangingChars="142" w:hanging="284"/>
        <w:jc w:val="both"/>
      </w:pPr>
      <w:r>
        <w:rPr>
          <w:rFonts w:ascii="Calibri" w:hAnsi="Calibri"/>
          <w:sz w:val="20"/>
        </w:rPr>
        <w:t>VI. After the Company’s responsible personnel receive your application form and collect all relevant materials, the Company will verify your identity with you. Please cooperate accordingly. If any of the following circumstances applies, the Company will decline your application:</w:t>
      </w:r>
    </w:p>
    <w:p w14:paraId="52890833" w14:textId="77777777" w:rsidR="00AA250F" w:rsidRDefault="00D61481" w:rsidP="00EC5CBB">
      <w:pPr>
        <w:ind w:leftChars="128" w:left="566" w:hangingChars="142" w:hanging="284"/>
        <w:jc w:val="both"/>
      </w:pPr>
      <w:r>
        <w:rPr>
          <w:rFonts w:ascii="Calibri" w:hAnsi="Calibri"/>
          <w:sz w:val="20"/>
        </w:rPr>
        <w:t>(1) The written application content is incomplete; the application form cannot be recognized; the content of the ‘Data Subject Rights Request Form’ has been altered but has not been confirmed by the signature of you or the applicant; the third party applying on your behalf fails to provide your power of attorney or written documents sufficient to prove that the third party is your legal representative; and after being notified to correct within a specified period, the deficiencies are not remedied by the deadline.</w:t>
      </w:r>
    </w:p>
    <w:p w14:paraId="0AC9843E" w14:textId="77777777" w:rsidR="00AA250F" w:rsidRDefault="00D61481" w:rsidP="00EC5CBB">
      <w:pPr>
        <w:ind w:leftChars="128" w:left="566" w:hangingChars="142" w:hanging="284"/>
        <w:jc w:val="both"/>
      </w:pPr>
      <w:r>
        <w:rPr>
          <w:rFonts w:ascii="Calibri" w:hAnsi="Calibri"/>
          <w:sz w:val="20"/>
        </w:rPr>
        <w:t>(2) You submit an application by telephone, and after being requested within a specified period by email, postal mail, or fax to confirm the relevant contents of the ‘Data Subject Rights Request Form’, you fail to provide confirmation by the deadline.</w:t>
      </w:r>
    </w:p>
    <w:p w14:paraId="3BCA89F9" w14:textId="77777777" w:rsidR="00AA250F" w:rsidRDefault="00D61481" w:rsidP="00EC5CBB">
      <w:pPr>
        <w:ind w:leftChars="128" w:left="566" w:hangingChars="142" w:hanging="284"/>
        <w:jc w:val="both"/>
      </w:pPr>
      <w:r>
        <w:rPr>
          <w:rFonts w:ascii="Calibri" w:hAnsi="Calibri"/>
          <w:sz w:val="20"/>
        </w:rPr>
        <w:t>(3) The content of your application or response is inconsistent with the Company’s search results, and your identity cannot be confirmed even after inquiries in person, by telephone, or by email.</w:t>
      </w:r>
    </w:p>
    <w:p w14:paraId="0DDD22EE" w14:textId="77777777" w:rsidR="00AA250F" w:rsidRDefault="00D61481" w:rsidP="00EC5CBB">
      <w:pPr>
        <w:ind w:leftChars="128" w:left="566" w:hangingChars="142" w:hanging="284"/>
        <w:jc w:val="both"/>
      </w:pPr>
      <w:r>
        <w:rPr>
          <w:rFonts w:ascii="Calibri" w:hAnsi="Calibri"/>
          <w:sz w:val="20"/>
        </w:rPr>
        <w:t>(4) Any of the proviso items under Article 10 of the Personal Data Protection Act applies.</w:t>
      </w:r>
    </w:p>
    <w:p w14:paraId="3AFEF587" w14:textId="77777777" w:rsidR="00AA250F" w:rsidRDefault="00D61481" w:rsidP="00EC5CBB">
      <w:pPr>
        <w:ind w:leftChars="128" w:left="566" w:hangingChars="142" w:hanging="284"/>
        <w:jc w:val="both"/>
      </w:pPr>
      <w:r>
        <w:rPr>
          <w:rFonts w:ascii="Calibri" w:hAnsi="Calibri"/>
          <w:sz w:val="20"/>
        </w:rPr>
        <w:t>(5) Any of the circumstances set forth in the proviso of Paragraph 2 or the proviso of Paragraph 3 of Article 11 of the Personal Data Protection Act applies.</w:t>
      </w:r>
    </w:p>
    <w:p w14:paraId="6E5E7658" w14:textId="77777777" w:rsidR="00AA250F" w:rsidRDefault="00D61481" w:rsidP="00EC5CBB">
      <w:pPr>
        <w:ind w:leftChars="128" w:left="566" w:hangingChars="142" w:hanging="284"/>
        <w:jc w:val="both"/>
      </w:pPr>
      <w:r>
        <w:rPr>
          <w:rFonts w:ascii="Calibri" w:hAnsi="Calibri"/>
          <w:sz w:val="20"/>
        </w:rPr>
        <w:t>(6) The application is not in compliance with applicable laws and regulations.</w:t>
      </w:r>
    </w:p>
    <w:p w14:paraId="6D43787B" w14:textId="77777777" w:rsidR="00AA250F" w:rsidRDefault="00D61481" w:rsidP="00EC5CBB">
      <w:pPr>
        <w:ind w:left="284" w:hangingChars="142" w:hanging="284"/>
        <w:jc w:val="both"/>
      </w:pPr>
      <w:r>
        <w:rPr>
          <w:rFonts w:ascii="Calibri" w:hAnsi="Calibri"/>
          <w:sz w:val="20"/>
        </w:rPr>
        <w:lastRenderedPageBreak/>
        <w:t>VII. For requests for inquiry, request for access/review, or provision of copies, the Company will respond to the application result within fifteen (15) days; if necessary, the period may be extended, but the extension shall be limited to fifteen (15) days.</w:t>
      </w:r>
    </w:p>
    <w:p w14:paraId="72A5ACBA" w14:textId="77777777" w:rsidR="00AA250F" w:rsidRDefault="00D61481" w:rsidP="00EC5CBB">
      <w:pPr>
        <w:ind w:left="284" w:hangingChars="142" w:hanging="284"/>
        <w:jc w:val="both"/>
      </w:pPr>
      <w:r>
        <w:rPr>
          <w:rFonts w:ascii="Calibri" w:hAnsi="Calibri"/>
          <w:sz w:val="20"/>
        </w:rPr>
        <w:t>VIII. For requests for supplementation or correction, cessation of collection, processing, or use, and deletion, the Company will respond to the application result within thirty (30) days; if necessary, the period may be extended, but the extension shall be limited to thirty (30) days.</w:t>
      </w:r>
    </w:p>
    <w:p w14:paraId="2262DF60" w14:textId="77777777" w:rsidR="00AA250F" w:rsidRDefault="00D61481" w:rsidP="00EC5CBB">
      <w:pPr>
        <w:ind w:left="284" w:hangingChars="142" w:hanging="284"/>
        <w:jc w:val="both"/>
      </w:pPr>
      <w:r>
        <w:rPr>
          <w:rFonts w:ascii="Calibri" w:hAnsi="Calibri"/>
          <w:sz w:val="20"/>
        </w:rPr>
        <w:t>IX. For requests for access/review, if the information is paper-based data, the Company will provide the original for review; if the information is electronic files or system data, the Company will print the electronic files or system screen images for review. After receiving the Company’s notice, you shall come to the Company in person for review.</w:t>
      </w:r>
    </w:p>
    <w:p w14:paraId="53F4DF74" w14:textId="77777777" w:rsidR="00AA250F" w:rsidRDefault="00D61481" w:rsidP="00EC5CBB">
      <w:pPr>
        <w:ind w:left="284" w:hangingChars="142" w:hanging="284"/>
        <w:jc w:val="both"/>
      </w:pPr>
      <w:r>
        <w:rPr>
          <w:rFonts w:ascii="Calibri" w:hAnsi="Calibri"/>
          <w:sz w:val="20"/>
        </w:rPr>
        <w:t>X. After the Company confirms acceptance of your request, if you exercise inquiry, access/review, or request for copies, the Company may charge necessary cost-based fees.</w:t>
      </w:r>
    </w:p>
    <w:sectPr w:rsidR="00AA250F"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007C7" w14:textId="77777777" w:rsidR="00C632EF" w:rsidRDefault="00C632EF" w:rsidP="008A5FEF">
      <w:pPr>
        <w:spacing w:after="0" w:line="240" w:lineRule="auto"/>
      </w:pPr>
      <w:r>
        <w:separator/>
      </w:r>
    </w:p>
  </w:endnote>
  <w:endnote w:type="continuationSeparator" w:id="0">
    <w:p w14:paraId="07CCE118" w14:textId="77777777" w:rsidR="00C632EF" w:rsidRDefault="00C632EF" w:rsidP="008A5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4C269" w14:textId="77777777" w:rsidR="00C632EF" w:rsidRDefault="00C632EF" w:rsidP="008A5FEF">
      <w:pPr>
        <w:spacing w:after="0" w:line="240" w:lineRule="auto"/>
      </w:pPr>
      <w:r>
        <w:separator/>
      </w:r>
    </w:p>
  </w:footnote>
  <w:footnote w:type="continuationSeparator" w:id="0">
    <w:p w14:paraId="2275DDA2" w14:textId="77777777" w:rsidR="00C632EF" w:rsidRDefault="00C632EF" w:rsidP="008A5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533663331">
    <w:abstractNumId w:val="8"/>
  </w:num>
  <w:num w:numId="2" w16cid:durableId="522715892">
    <w:abstractNumId w:val="6"/>
  </w:num>
  <w:num w:numId="3" w16cid:durableId="2043899237">
    <w:abstractNumId w:val="5"/>
  </w:num>
  <w:num w:numId="4" w16cid:durableId="1282229983">
    <w:abstractNumId w:val="4"/>
  </w:num>
  <w:num w:numId="5" w16cid:durableId="1411193755">
    <w:abstractNumId w:val="7"/>
  </w:num>
  <w:num w:numId="6" w16cid:durableId="642469687">
    <w:abstractNumId w:val="3"/>
  </w:num>
  <w:num w:numId="7" w16cid:durableId="722604749">
    <w:abstractNumId w:val="2"/>
  </w:num>
  <w:num w:numId="8" w16cid:durableId="1288660231">
    <w:abstractNumId w:val="1"/>
  </w:num>
  <w:num w:numId="9" w16cid:durableId="1730760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0C20"/>
    <w:rsid w:val="0015074B"/>
    <w:rsid w:val="0029639D"/>
    <w:rsid w:val="00326F90"/>
    <w:rsid w:val="004448CF"/>
    <w:rsid w:val="00683A43"/>
    <w:rsid w:val="007114AE"/>
    <w:rsid w:val="008A5FEF"/>
    <w:rsid w:val="009B7C66"/>
    <w:rsid w:val="00AA1D8D"/>
    <w:rsid w:val="00AA250F"/>
    <w:rsid w:val="00AD6855"/>
    <w:rsid w:val="00B47730"/>
    <w:rsid w:val="00C36806"/>
    <w:rsid w:val="00C632EF"/>
    <w:rsid w:val="00CB0664"/>
    <w:rsid w:val="00D61481"/>
    <w:rsid w:val="00EC5CBB"/>
    <w:rsid w:val="00F476DF"/>
    <w:rsid w:val="00FC693F"/>
    <w:rsid w:val="47B11F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0AA336CE-CB11-480C-98BD-F941EE364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919</Words>
  <Characters>5030</Characters>
  <Application>Microsoft Office Word</Application>
  <DocSecurity>0</DocSecurity>
  <Lines>102</Lines>
  <Paragraphs>49</Paragraphs>
  <ScaleCrop>false</ScaleCrop>
  <Manager/>
  <Company/>
  <LinksUpToDate>false</LinksUpToDate>
  <CharactersWithSpaces>5900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帥亞南(Nina Shuai)</dc:creator>
  <cp:keywords/>
  <dc:description>generated by python-docx</dc:description>
  <cp:lastModifiedBy>帥亞南(Nina Shuai)</cp:lastModifiedBy>
  <cp:revision>2</cp:revision>
  <dcterms:created xsi:type="dcterms:W3CDTF">2026-06-29T06:13:00Z</dcterms:created>
  <dcterms:modified xsi:type="dcterms:W3CDTF">2026-06-29T06:13:00Z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1e43920-ae8e-42a0-9a5c-464554aa03b2_Enabled">
    <vt:lpwstr>true</vt:lpwstr>
  </property>
  <property fmtid="{D5CDD505-2E9C-101B-9397-08002B2CF9AE}" pid="3" name="MSIP_Label_01e43920-ae8e-42a0-9a5c-464554aa03b2_SetDate">
    <vt:lpwstr>2026-05-19T07:49:55Z</vt:lpwstr>
  </property>
  <property fmtid="{D5CDD505-2E9C-101B-9397-08002B2CF9AE}" pid="4" name="MSIP_Label_01e43920-ae8e-42a0-9a5c-464554aa03b2_Method">
    <vt:lpwstr>Standard</vt:lpwstr>
  </property>
  <property fmtid="{D5CDD505-2E9C-101B-9397-08002B2CF9AE}" pid="5" name="MSIP_Label_01e43920-ae8e-42a0-9a5c-464554aa03b2_Name">
    <vt:lpwstr>IISIGroup - 普通文件</vt:lpwstr>
  </property>
  <property fmtid="{D5CDD505-2E9C-101B-9397-08002B2CF9AE}" pid="6" name="MSIP_Label_01e43920-ae8e-42a0-9a5c-464554aa03b2_SiteId">
    <vt:lpwstr>54aa2fea-ecb3-4c71-80b3-de9a356e77c1</vt:lpwstr>
  </property>
  <property fmtid="{D5CDD505-2E9C-101B-9397-08002B2CF9AE}" pid="7" name="MSIP_Label_01e43920-ae8e-42a0-9a5c-464554aa03b2_ActionId">
    <vt:lpwstr>79b9cc55-ee15-464e-ad55-9fe27b43d91c</vt:lpwstr>
  </property>
  <property fmtid="{D5CDD505-2E9C-101B-9397-08002B2CF9AE}" pid="8" name="MSIP_Label_01e43920-ae8e-42a0-9a5c-464554aa03b2_ContentBits">
    <vt:lpwstr>0</vt:lpwstr>
  </property>
  <property fmtid="{D5CDD505-2E9C-101B-9397-08002B2CF9AE}" pid="9" name="MSIP_Label_01e43920-ae8e-42a0-9a5c-464554aa03b2_Tag">
    <vt:lpwstr>10, 3, 0, 2</vt:lpwstr>
  </property>
</Properties>
</file>